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4F35" w14:textId="2302B565" w:rsidR="00076E99" w:rsidRDefault="00024206" w:rsidP="00024206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Summary of </w:t>
      </w:r>
      <w:r w:rsidR="00462BD1">
        <w:rPr>
          <w:rFonts w:ascii="Cambria" w:hAnsi="Cambria"/>
          <w:sz w:val="32"/>
          <w:szCs w:val="32"/>
        </w:rPr>
        <w:t>Intern</w:t>
      </w:r>
      <w:r>
        <w:rPr>
          <w:rFonts w:ascii="Cambria" w:hAnsi="Cambria"/>
          <w:sz w:val="32"/>
          <w:szCs w:val="32"/>
        </w:rPr>
        <w:t xml:space="preserve"> Benefits</w:t>
      </w:r>
    </w:p>
    <w:p w14:paraId="7A74BD9E" w14:textId="77777777" w:rsidR="00024206" w:rsidRDefault="00024206" w:rsidP="00024206">
      <w:pPr>
        <w:jc w:val="center"/>
        <w:rPr>
          <w:rFonts w:ascii="Cambria" w:hAnsi="Cambria"/>
          <w:sz w:val="32"/>
          <w:szCs w:val="32"/>
        </w:rPr>
      </w:pPr>
    </w:p>
    <w:p w14:paraId="7695F5B2" w14:textId="193AFDA7" w:rsidR="00BE04E7" w:rsidRPr="00BE04E7" w:rsidRDefault="00BE04E7" w:rsidP="000242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="00833080">
        <w:rPr>
          <w:rFonts w:ascii="Cambria" w:hAnsi="Cambria"/>
          <w:b/>
          <w:bCs/>
        </w:rPr>
        <w:t xml:space="preserve">Approximate </w:t>
      </w:r>
      <w:r>
        <w:rPr>
          <w:rFonts w:ascii="Cambria" w:hAnsi="Cambria"/>
          <w:b/>
          <w:bCs/>
        </w:rPr>
        <w:t>Annual Cost</w:t>
      </w:r>
    </w:p>
    <w:p w14:paraId="4310CFC7" w14:textId="3AF8D1D0" w:rsidR="00024206" w:rsidRDefault="00024206" w:rsidP="000242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Licensing</w:t>
      </w:r>
    </w:p>
    <w:p w14:paraId="540F8C1A" w14:textId="2C86A15A" w:rsidR="00024206" w:rsidRDefault="00024206" w:rsidP="00024206">
      <w:pPr>
        <w:rPr>
          <w:rFonts w:ascii="Cambria" w:hAnsi="Cambria"/>
        </w:rPr>
      </w:pPr>
      <w:r>
        <w:rPr>
          <w:rFonts w:ascii="Cambria" w:hAnsi="Cambria"/>
        </w:rPr>
        <w:t>Oklahoma License</w:t>
      </w:r>
      <w:r w:rsidR="00BE04E7">
        <w:rPr>
          <w:rFonts w:ascii="Cambria" w:hAnsi="Cambria"/>
        </w:rPr>
        <w:tab/>
      </w:r>
      <w:r w:rsidR="00BE04E7">
        <w:rPr>
          <w:rFonts w:ascii="Cambria" w:hAnsi="Cambria"/>
        </w:rPr>
        <w:tab/>
      </w:r>
      <w:r w:rsidR="00BE04E7">
        <w:rPr>
          <w:rFonts w:ascii="Cambria" w:hAnsi="Cambria"/>
        </w:rPr>
        <w:tab/>
      </w:r>
      <w:r w:rsidR="00BE04E7">
        <w:rPr>
          <w:rFonts w:ascii="Cambria" w:hAnsi="Cambria"/>
        </w:rPr>
        <w:tab/>
        <w:t>$225</w:t>
      </w:r>
    </w:p>
    <w:p w14:paraId="64CE5EA1" w14:textId="72D04520" w:rsidR="00024206" w:rsidRDefault="00024206" w:rsidP="00024206">
      <w:pPr>
        <w:rPr>
          <w:rFonts w:ascii="Cambria" w:hAnsi="Cambria"/>
        </w:rPr>
      </w:pPr>
      <w:r>
        <w:rPr>
          <w:rFonts w:ascii="Cambria" w:hAnsi="Cambria"/>
        </w:rPr>
        <w:t>OBNDD (Bureau of Narcotics)</w:t>
      </w:r>
      <w:r w:rsidR="00BE04E7">
        <w:rPr>
          <w:rFonts w:ascii="Cambria" w:hAnsi="Cambria"/>
        </w:rPr>
        <w:tab/>
      </w:r>
      <w:r w:rsidR="00BE04E7">
        <w:rPr>
          <w:rFonts w:ascii="Cambria" w:hAnsi="Cambria"/>
        </w:rPr>
        <w:tab/>
        <w:t>$152</w:t>
      </w:r>
    </w:p>
    <w:p w14:paraId="45CE7924" w14:textId="5CCC2A84" w:rsidR="00833080" w:rsidRDefault="00833080" w:rsidP="00024206">
      <w:pPr>
        <w:rPr>
          <w:rFonts w:ascii="Cambria" w:hAnsi="Cambria"/>
        </w:rPr>
      </w:pPr>
      <w:r>
        <w:rPr>
          <w:rFonts w:ascii="Cambria" w:hAnsi="Cambria"/>
        </w:rPr>
        <w:t>AVMA PLIT (Professional Liability)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$3000</w:t>
      </w:r>
    </w:p>
    <w:p w14:paraId="51B5986E" w14:textId="2C9A176F" w:rsidR="009D1AD3" w:rsidRDefault="009D1AD3" w:rsidP="000242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Association Dues</w:t>
      </w:r>
    </w:p>
    <w:p w14:paraId="4539A2AA" w14:textId="6FCA66A3" w:rsidR="009D1AD3" w:rsidRDefault="009D1AD3" w:rsidP="00024206">
      <w:pPr>
        <w:rPr>
          <w:rFonts w:ascii="Cambria" w:hAnsi="Cambria"/>
        </w:rPr>
      </w:pPr>
      <w:r>
        <w:rPr>
          <w:rFonts w:ascii="Cambria" w:hAnsi="Cambria"/>
        </w:rPr>
        <w:t>AVMA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$350</w:t>
      </w:r>
    </w:p>
    <w:p w14:paraId="53FBBF88" w14:textId="078D8CD5" w:rsidR="009D1AD3" w:rsidRDefault="009D1AD3" w:rsidP="00024206">
      <w:pPr>
        <w:rPr>
          <w:rFonts w:ascii="Cambria" w:hAnsi="Cambria"/>
        </w:rPr>
      </w:pPr>
      <w:r>
        <w:rPr>
          <w:rFonts w:ascii="Cambria" w:hAnsi="Cambria"/>
        </w:rPr>
        <w:t>AAEP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$345</w:t>
      </w:r>
    </w:p>
    <w:p w14:paraId="7B2DE28C" w14:textId="3785EFA5" w:rsidR="009D1AD3" w:rsidRDefault="009D1AD3" w:rsidP="00024206">
      <w:pPr>
        <w:rPr>
          <w:rFonts w:ascii="Cambria" w:hAnsi="Cambria"/>
        </w:rPr>
      </w:pPr>
      <w:r>
        <w:rPr>
          <w:rFonts w:ascii="Cambria" w:hAnsi="Cambria"/>
        </w:rPr>
        <w:t>OVMA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$270</w:t>
      </w:r>
    </w:p>
    <w:p w14:paraId="54141149" w14:textId="643892D4" w:rsidR="009D1AD3" w:rsidRDefault="009A3268" w:rsidP="000242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Continuing Education</w:t>
      </w:r>
      <w:r w:rsidR="00462BD1">
        <w:rPr>
          <w:rFonts w:ascii="Cambria" w:hAnsi="Cambria"/>
          <w:b/>
          <w:bCs/>
        </w:rPr>
        <w:t xml:space="preserve"> (*these costs are approximate, OCEC will cover the cost to the intern for registration, transportation, and lodging)</w:t>
      </w:r>
    </w:p>
    <w:p w14:paraId="25402A2A" w14:textId="1C10355C" w:rsidR="009A3268" w:rsidRDefault="009A3268" w:rsidP="00024206">
      <w:pPr>
        <w:rPr>
          <w:rFonts w:ascii="Cambria" w:hAnsi="Cambria"/>
        </w:rPr>
      </w:pPr>
      <w:r>
        <w:rPr>
          <w:rFonts w:ascii="Cambria" w:hAnsi="Cambria"/>
        </w:rPr>
        <w:t>Registration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$550</w:t>
      </w:r>
    </w:p>
    <w:p w14:paraId="6EC8BE70" w14:textId="7256A8A1" w:rsidR="009A3268" w:rsidRDefault="009A3268" w:rsidP="00024206">
      <w:pPr>
        <w:rPr>
          <w:rFonts w:ascii="Cambria" w:hAnsi="Cambria"/>
        </w:rPr>
      </w:pPr>
      <w:r>
        <w:rPr>
          <w:rFonts w:ascii="Cambria" w:hAnsi="Cambria"/>
        </w:rPr>
        <w:t>Flights/Uber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$600</w:t>
      </w:r>
    </w:p>
    <w:p w14:paraId="102B7A6F" w14:textId="0F7CC862" w:rsidR="009A3268" w:rsidRDefault="009A3268" w:rsidP="00024206">
      <w:pPr>
        <w:rPr>
          <w:rFonts w:ascii="Cambria" w:hAnsi="Cambria"/>
        </w:rPr>
      </w:pPr>
      <w:r>
        <w:rPr>
          <w:rFonts w:ascii="Cambria" w:hAnsi="Cambria"/>
        </w:rPr>
        <w:t>Hotel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$1200</w:t>
      </w:r>
    </w:p>
    <w:p w14:paraId="03A3C378" w14:textId="20C8B6D5" w:rsidR="009A3268" w:rsidRDefault="00B2178D" w:rsidP="000242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Miscellaneous</w:t>
      </w:r>
    </w:p>
    <w:p w14:paraId="52F68AC2" w14:textId="17CDFB8B" w:rsidR="00B2178D" w:rsidRDefault="00B2178D" w:rsidP="00024206">
      <w:pPr>
        <w:rPr>
          <w:rFonts w:ascii="Cambria" w:hAnsi="Cambria"/>
        </w:rPr>
      </w:pPr>
      <w:r>
        <w:rPr>
          <w:rFonts w:ascii="Cambria" w:hAnsi="Cambria"/>
        </w:rPr>
        <w:t>Cell Phone Stipend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$600</w:t>
      </w:r>
    </w:p>
    <w:p w14:paraId="780EA4A7" w14:textId="77777777" w:rsidR="00B2178D" w:rsidRDefault="00B2178D" w:rsidP="00024206">
      <w:pPr>
        <w:rPr>
          <w:rFonts w:ascii="Cambria" w:hAnsi="Cambria"/>
        </w:rPr>
      </w:pPr>
    </w:p>
    <w:p w14:paraId="403E1DD5" w14:textId="77777777" w:rsidR="00207985" w:rsidRDefault="00207985" w:rsidP="00024206">
      <w:pPr>
        <w:rPr>
          <w:rFonts w:ascii="Cambria" w:hAnsi="Cambria"/>
        </w:rPr>
      </w:pPr>
    </w:p>
    <w:p w14:paraId="0C1B4AAB" w14:textId="77777777" w:rsidR="00207985" w:rsidRDefault="00207985" w:rsidP="00024206">
      <w:pPr>
        <w:rPr>
          <w:rFonts w:ascii="Cambria" w:hAnsi="Cambria"/>
        </w:rPr>
      </w:pPr>
    </w:p>
    <w:p w14:paraId="080342A4" w14:textId="781B54FE" w:rsidR="00207985" w:rsidRPr="00207985" w:rsidRDefault="00207985" w:rsidP="00024206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Total Benefits Package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>$7300 (approx.)</w:t>
      </w:r>
    </w:p>
    <w:p w14:paraId="2BD9D166" w14:textId="77777777" w:rsidR="009D1AD3" w:rsidRPr="009D1AD3" w:rsidRDefault="009D1AD3" w:rsidP="00024206">
      <w:pPr>
        <w:rPr>
          <w:rFonts w:ascii="Cambria" w:hAnsi="Cambria"/>
        </w:rPr>
      </w:pPr>
    </w:p>
    <w:sectPr w:rsidR="009D1AD3" w:rsidRPr="009D1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71"/>
    <w:rsid w:val="00024206"/>
    <w:rsid w:val="00076E99"/>
    <w:rsid w:val="00207985"/>
    <w:rsid w:val="002347DB"/>
    <w:rsid w:val="0038063C"/>
    <w:rsid w:val="00462BD1"/>
    <w:rsid w:val="00524F14"/>
    <w:rsid w:val="006E2F21"/>
    <w:rsid w:val="00833080"/>
    <w:rsid w:val="00896C30"/>
    <w:rsid w:val="009A3268"/>
    <w:rsid w:val="009D1AD3"/>
    <w:rsid w:val="00A918EE"/>
    <w:rsid w:val="00B2178D"/>
    <w:rsid w:val="00BE04E7"/>
    <w:rsid w:val="00DC7571"/>
    <w:rsid w:val="00E9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F54E0"/>
  <w15:chartTrackingRefBased/>
  <w15:docId w15:val="{1A8B90EF-C3B9-4AFA-8368-1D68294D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Willis</dc:creator>
  <cp:keywords/>
  <dc:description/>
  <cp:lastModifiedBy>Amanda Willis</cp:lastModifiedBy>
  <cp:revision>3</cp:revision>
  <dcterms:created xsi:type="dcterms:W3CDTF">2026-07-13T18:47:00Z</dcterms:created>
  <dcterms:modified xsi:type="dcterms:W3CDTF">2026-07-13T18:49:00Z</dcterms:modified>
</cp:coreProperties>
</file>